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00734" w:rsidRDefault="00F84EF4">
      <w:pPr>
        <w:rPr>
          <w:rFonts w:ascii="Verdana" w:eastAsia="Verdana" w:hAnsi="Verdana" w:cs="Verdana"/>
          <w:b/>
          <w:sz w:val="20"/>
          <w:szCs w:val="20"/>
        </w:rPr>
      </w:pPr>
      <w:r>
        <w:pict>
          <v:rect id="_x0000_i1025" style="width:0;height:1.5pt" o:hralign="center" o:hrstd="t" o:hr="t" fillcolor="#a0a0a0" stroked="f"/>
        </w:pict>
      </w:r>
      <w:r>
        <w:rPr>
          <w:rFonts w:ascii="Verdana" w:eastAsia="Verdana" w:hAnsi="Verdana" w:cs="Verdana"/>
          <w:b/>
          <w:sz w:val="20"/>
          <w:szCs w:val="20"/>
        </w:rPr>
        <w:tab/>
      </w:r>
    </w:p>
    <w:p w:rsidR="00D00734" w:rsidRDefault="00F84EF4">
      <w:pPr>
        <w:rPr>
          <w:rFonts w:ascii="Verdana" w:eastAsia="Verdana" w:hAnsi="Verdana" w:cs="Verdana"/>
          <w:b/>
          <w:sz w:val="20"/>
          <w:szCs w:val="20"/>
        </w:rPr>
      </w:pPr>
      <w:r>
        <w:rPr>
          <w:rFonts w:ascii="Verdana" w:eastAsia="Verdana" w:hAnsi="Verdana" w:cs="Verdana"/>
          <w:b/>
          <w:sz w:val="20"/>
          <w:szCs w:val="20"/>
        </w:rPr>
        <w:t>Date: February 21, 2018</w:t>
      </w:r>
    </w:p>
    <w:p w:rsidR="00D00734" w:rsidRDefault="00D00734">
      <w:pPr>
        <w:rPr>
          <w:rFonts w:ascii="Verdana" w:eastAsia="Verdana" w:hAnsi="Verdana" w:cs="Verdana"/>
          <w:b/>
          <w:sz w:val="20"/>
          <w:szCs w:val="20"/>
        </w:rPr>
      </w:pPr>
    </w:p>
    <w:p w:rsidR="00D00734" w:rsidRDefault="00F84EF4">
      <w:pPr>
        <w:rPr>
          <w:rFonts w:ascii="Verdana" w:eastAsia="Verdana" w:hAnsi="Verdana" w:cs="Verdana"/>
          <w:sz w:val="20"/>
          <w:szCs w:val="20"/>
        </w:rPr>
      </w:pPr>
      <w:r>
        <w:rPr>
          <w:rFonts w:ascii="Verdana" w:eastAsia="Verdana" w:hAnsi="Verdana" w:cs="Verdana"/>
          <w:b/>
          <w:sz w:val="20"/>
          <w:szCs w:val="20"/>
        </w:rPr>
        <w:t xml:space="preserve">Present: </w:t>
      </w:r>
      <w:r>
        <w:rPr>
          <w:rFonts w:ascii="Verdana" w:eastAsia="Verdana" w:hAnsi="Verdana" w:cs="Verdana"/>
          <w:sz w:val="20"/>
          <w:szCs w:val="20"/>
        </w:rPr>
        <w:t>Mary Camp (K), Kim Castner (1), Emma Archibald (2), Paige Warner (3), Amy Sperry (4), Brandy McHan (5), Angela Stephens (TA), Natalie Marinelli (Support Staff), Kristin Reyes (Special Area), Laura Gaddy (Admin.), Stephanie Hunter-Brown (Admin.), Karen Cran</w:t>
      </w:r>
      <w:r>
        <w:rPr>
          <w:rFonts w:ascii="Verdana" w:eastAsia="Verdana" w:hAnsi="Verdana" w:cs="Verdana"/>
          <w:sz w:val="20"/>
          <w:szCs w:val="20"/>
        </w:rPr>
        <w:t>e (Parent), Vincent Esposito (Parent), Pam Karkow (Parent)</w:t>
      </w:r>
    </w:p>
    <w:p w:rsidR="00D00734" w:rsidRDefault="00F84EF4">
      <w:pPr>
        <w:rPr>
          <w:rFonts w:ascii="Verdana" w:eastAsia="Verdana" w:hAnsi="Verdana" w:cs="Verdana"/>
          <w:sz w:val="20"/>
          <w:szCs w:val="20"/>
        </w:rPr>
      </w:pPr>
      <w:bookmarkStart w:id="0" w:name="_GoBack"/>
      <w:bookmarkEnd w:id="0"/>
      <w:r>
        <w:rPr>
          <w:rFonts w:ascii="Verdana" w:eastAsia="Verdana" w:hAnsi="Verdana" w:cs="Verdana"/>
          <w:b/>
          <w:sz w:val="20"/>
          <w:szCs w:val="20"/>
        </w:rPr>
        <w:t>Absent: N/A</w:t>
      </w:r>
    </w:p>
    <w:tbl>
      <w:tblPr>
        <w:tblStyle w:val="a"/>
        <w:tblW w:w="1429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1815"/>
        <w:gridCol w:w="5355"/>
        <w:gridCol w:w="4950"/>
      </w:tblGrid>
      <w:tr w:rsidR="00D00734">
        <w:tc>
          <w:tcPr>
            <w:tcW w:w="2175" w:type="dxa"/>
            <w:shd w:val="clear" w:color="auto" w:fill="auto"/>
            <w:tcMar>
              <w:top w:w="100" w:type="dxa"/>
              <w:left w:w="100" w:type="dxa"/>
              <w:bottom w:w="100" w:type="dxa"/>
              <w:right w:w="100" w:type="dxa"/>
            </w:tcMar>
          </w:tcPr>
          <w:p w:rsidR="00D00734" w:rsidRDefault="00F84EF4">
            <w:pPr>
              <w:widowControl w:val="0"/>
              <w:spacing w:line="240" w:lineRule="auto"/>
              <w:jc w:val="center"/>
              <w:rPr>
                <w:rFonts w:ascii="Verdana" w:eastAsia="Verdana" w:hAnsi="Verdana" w:cs="Verdana"/>
                <w:b/>
                <w:sz w:val="20"/>
                <w:szCs w:val="20"/>
              </w:rPr>
            </w:pPr>
            <w:r>
              <w:rPr>
                <w:rFonts w:ascii="Verdana" w:eastAsia="Verdana" w:hAnsi="Verdana" w:cs="Verdana"/>
                <w:b/>
                <w:sz w:val="20"/>
                <w:szCs w:val="20"/>
              </w:rPr>
              <w:t>TOPIC</w:t>
            </w:r>
          </w:p>
        </w:tc>
        <w:tc>
          <w:tcPr>
            <w:tcW w:w="1815" w:type="dxa"/>
            <w:shd w:val="clear" w:color="auto" w:fill="auto"/>
            <w:tcMar>
              <w:top w:w="100" w:type="dxa"/>
              <w:left w:w="100" w:type="dxa"/>
              <w:bottom w:w="100" w:type="dxa"/>
              <w:right w:w="100" w:type="dxa"/>
            </w:tcMar>
          </w:tcPr>
          <w:p w:rsidR="00D00734" w:rsidRDefault="00F84EF4">
            <w:pPr>
              <w:widowControl w:val="0"/>
              <w:spacing w:line="240" w:lineRule="auto"/>
              <w:jc w:val="center"/>
              <w:rPr>
                <w:rFonts w:ascii="Verdana" w:eastAsia="Verdana" w:hAnsi="Verdana" w:cs="Verdana"/>
                <w:b/>
                <w:sz w:val="20"/>
                <w:szCs w:val="20"/>
              </w:rPr>
            </w:pPr>
            <w:r>
              <w:rPr>
                <w:rFonts w:ascii="Verdana" w:eastAsia="Verdana" w:hAnsi="Verdana" w:cs="Verdana"/>
                <w:b/>
                <w:sz w:val="20"/>
                <w:szCs w:val="20"/>
              </w:rPr>
              <w:t>PRESENTER</w:t>
            </w:r>
          </w:p>
        </w:tc>
        <w:tc>
          <w:tcPr>
            <w:tcW w:w="5355" w:type="dxa"/>
            <w:shd w:val="clear" w:color="auto" w:fill="auto"/>
            <w:tcMar>
              <w:top w:w="100" w:type="dxa"/>
              <w:left w:w="100" w:type="dxa"/>
              <w:bottom w:w="100" w:type="dxa"/>
              <w:right w:w="100" w:type="dxa"/>
            </w:tcMar>
          </w:tcPr>
          <w:p w:rsidR="00D00734" w:rsidRDefault="00F84EF4">
            <w:pPr>
              <w:widowControl w:val="0"/>
              <w:spacing w:line="240" w:lineRule="auto"/>
              <w:jc w:val="center"/>
              <w:rPr>
                <w:rFonts w:ascii="Verdana" w:eastAsia="Verdana" w:hAnsi="Verdana" w:cs="Verdana"/>
                <w:b/>
                <w:sz w:val="20"/>
                <w:szCs w:val="20"/>
              </w:rPr>
            </w:pPr>
            <w:r>
              <w:rPr>
                <w:rFonts w:ascii="Verdana" w:eastAsia="Verdana" w:hAnsi="Verdana" w:cs="Verdana"/>
                <w:b/>
                <w:sz w:val="20"/>
                <w:szCs w:val="20"/>
              </w:rPr>
              <w:t>NOTES</w:t>
            </w:r>
          </w:p>
        </w:tc>
        <w:tc>
          <w:tcPr>
            <w:tcW w:w="4950" w:type="dxa"/>
            <w:shd w:val="clear" w:color="auto" w:fill="auto"/>
            <w:tcMar>
              <w:top w:w="100" w:type="dxa"/>
              <w:left w:w="100" w:type="dxa"/>
              <w:bottom w:w="100" w:type="dxa"/>
              <w:right w:w="100" w:type="dxa"/>
            </w:tcMar>
          </w:tcPr>
          <w:p w:rsidR="00D00734" w:rsidRDefault="00F84EF4">
            <w:pPr>
              <w:widowControl w:val="0"/>
              <w:spacing w:line="240" w:lineRule="auto"/>
              <w:jc w:val="center"/>
              <w:rPr>
                <w:rFonts w:ascii="Verdana" w:eastAsia="Verdana" w:hAnsi="Verdana" w:cs="Verdana"/>
                <w:b/>
                <w:sz w:val="20"/>
                <w:szCs w:val="20"/>
              </w:rPr>
            </w:pPr>
            <w:r>
              <w:rPr>
                <w:rFonts w:ascii="Verdana" w:eastAsia="Verdana" w:hAnsi="Verdana" w:cs="Verdana"/>
                <w:b/>
                <w:sz w:val="20"/>
                <w:szCs w:val="20"/>
              </w:rPr>
              <w:t>NEXT STEPS/WHO’S RESPONSIBLE</w:t>
            </w:r>
          </w:p>
        </w:tc>
      </w:tr>
      <w:tr w:rsidR="00D00734" w:rsidTr="0067130B">
        <w:trPr>
          <w:trHeight w:val="288"/>
        </w:trPr>
        <w:tc>
          <w:tcPr>
            <w:tcW w:w="2175" w:type="dxa"/>
            <w:shd w:val="clear" w:color="auto" w:fill="auto"/>
            <w:tcMar>
              <w:top w:w="100" w:type="dxa"/>
              <w:left w:w="100" w:type="dxa"/>
              <w:bottom w:w="100" w:type="dxa"/>
              <w:right w:w="100" w:type="dxa"/>
            </w:tcMar>
          </w:tcPr>
          <w:p w:rsidR="00D00734" w:rsidRDefault="00F84EF4">
            <w:pPr>
              <w:widowControl w:val="0"/>
              <w:spacing w:line="240" w:lineRule="auto"/>
              <w:rPr>
                <w:rFonts w:ascii="Verdana" w:eastAsia="Verdana" w:hAnsi="Verdana" w:cs="Verdana"/>
                <w:sz w:val="20"/>
                <w:szCs w:val="20"/>
              </w:rPr>
            </w:pPr>
            <w:r>
              <w:rPr>
                <w:rFonts w:ascii="Verdana" w:eastAsia="Verdana" w:hAnsi="Verdana" w:cs="Verdana"/>
                <w:sz w:val="20"/>
                <w:szCs w:val="20"/>
              </w:rPr>
              <w:t xml:space="preserve">Welcome </w:t>
            </w:r>
          </w:p>
        </w:tc>
        <w:tc>
          <w:tcPr>
            <w:tcW w:w="1815" w:type="dxa"/>
            <w:shd w:val="clear" w:color="auto" w:fill="auto"/>
            <w:tcMar>
              <w:top w:w="100" w:type="dxa"/>
              <w:left w:w="100" w:type="dxa"/>
              <w:bottom w:w="100" w:type="dxa"/>
              <w:right w:w="100" w:type="dxa"/>
            </w:tcMar>
          </w:tcPr>
          <w:p w:rsidR="00D00734" w:rsidRDefault="00F84EF4">
            <w:pPr>
              <w:widowControl w:val="0"/>
              <w:spacing w:line="240" w:lineRule="auto"/>
              <w:rPr>
                <w:rFonts w:ascii="Verdana" w:eastAsia="Verdana" w:hAnsi="Verdana" w:cs="Verdana"/>
                <w:sz w:val="20"/>
                <w:szCs w:val="20"/>
              </w:rPr>
            </w:pPr>
            <w:r>
              <w:rPr>
                <w:rFonts w:ascii="Verdana" w:eastAsia="Verdana" w:hAnsi="Verdana" w:cs="Verdana"/>
                <w:sz w:val="20"/>
                <w:szCs w:val="20"/>
              </w:rPr>
              <w:t>Sperry</w:t>
            </w:r>
          </w:p>
        </w:tc>
        <w:tc>
          <w:tcPr>
            <w:tcW w:w="5355" w:type="dxa"/>
            <w:shd w:val="clear" w:color="auto" w:fill="auto"/>
            <w:tcMar>
              <w:top w:w="100" w:type="dxa"/>
              <w:left w:w="100" w:type="dxa"/>
              <w:bottom w:w="100" w:type="dxa"/>
              <w:right w:w="100" w:type="dxa"/>
            </w:tcMar>
          </w:tcPr>
          <w:p w:rsidR="00D00734" w:rsidRDefault="00D00734">
            <w:pPr>
              <w:widowControl w:val="0"/>
              <w:spacing w:line="240" w:lineRule="auto"/>
              <w:rPr>
                <w:rFonts w:ascii="Verdana" w:eastAsia="Verdana" w:hAnsi="Verdana" w:cs="Verdana"/>
                <w:sz w:val="20"/>
                <w:szCs w:val="20"/>
              </w:rPr>
            </w:pPr>
          </w:p>
        </w:tc>
        <w:tc>
          <w:tcPr>
            <w:tcW w:w="4950" w:type="dxa"/>
            <w:shd w:val="clear" w:color="auto" w:fill="auto"/>
            <w:tcMar>
              <w:top w:w="100" w:type="dxa"/>
              <w:left w:w="100" w:type="dxa"/>
              <w:bottom w:w="100" w:type="dxa"/>
              <w:right w:w="100" w:type="dxa"/>
            </w:tcMar>
          </w:tcPr>
          <w:p w:rsidR="00D00734" w:rsidRDefault="00D00734" w:rsidP="0067130B">
            <w:pPr>
              <w:widowControl w:val="0"/>
              <w:spacing w:line="240" w:lineRule="auto"/>
              <w:rPr>
                <w:rFonts w:ascii="Verdana" w:eastAsia="Verdana" w:hAnsi="Verdana" w:cs="Verdana"/>
                <w:sz w:val="20"/>
                <w:szCs w:val="20"/>
              </w:rPr>
            </w:pPr>
          </w:p>
        </w:tc>
      </w:tr>
      <w:tr w:rsidR="00D00734">
        <w:tc>
          <w:tcPr>
            <w:tcW w:w="2175" w:type="dxa"/>
            <w:shd w:val="clear" w:color="auto" w:fill="auto"/>
            <w:tcMar>
              <w:top w:w="100" w:type="dxa"/>
              <w:left w:w="100" w:type="dxa"/>
              <w:bottom w:w="100" w:type="dxa"/>
              <w:right w:w="100" w:type="dxa"/>
            </w:tcMar>
          </w:tcPr>
          <w:p w:rsidR="00D00734" w:rsidRDefault="00F84EF4">
            <w:pPr>
              <w:widowControl w:val="0"/>
              <w:spacing w:line="240" w:lineRule="auto"/>
            </w:pPr>
            <w:r>
              <w:t>Jump Rope for Heart</w:t>
            </w:r>
          </w:p>
          <w:p w:rsidR="00D00734" w:rsidRDefault="00D00734">
            <w:pPr>
              <w:widowControl w:val="0"/>
              <w:spacing w:line="240" w:lineRule="auto"/>
            </w:pPr>
          </w:p>
        </w:tc>
        <w:tc>
          <w:tcPr>
            <w:tcW w:w="1815" w:type="dxa"/>
            <w:shd w:val="clear" w:color="auto" w:fill="auto"/>
            <w:tcMar>
              <w:top w:w="100" w:type="dxa"/>
              <w:left w:w="100" w:type="dxa"/>
              <w:bottom w:w="100" w:type="dxa"/>
              <w:right w:w="100" w:type="dxa"/>
            </w:tcMar>
          </w:tcPr>
          <w:p w:rsidR="00D00734" w:rsidRDefault="00F84EF4">
            <w:pPr>
              <w:widowControl w:val="0"/>
              <w:spacing w:line="240" w:lineRule="auto"/>
            </w:pPr>
            <w:r>
              <w:t>Reyes</w:t>
            </w:r>
          </w:p>
        </w:tc>
        <w:tc>
          <w:tcPr>
            <w:tcW w:w="5355" w:type="dxa"/>
            <w:shd w:val="clear" w:color="auto" w:fill="auto"/>
            <w:tcMar>
              <w:top w:w="100" w:type="dxa"/>
              <w:left w:w="100" w:type="dxa"/>
              <w:bottom w:w="100" w:type="dxa"/>
              <w:right w:w="100" w:type="dxa"/>
            </w:tcMar>
          </w:tcPr>
          <w:p w:rsidR="00D00734" w:rsidRDefault="00F84EF4">
            <w:pPr>
              <w:widowControl w:val="0"/>
              <w:spacing w:line="240" w:lineRule="auto"/>
            </w:pPr>
            <w:r>
              <w:t>Mr. Koteles would like to do a Jump Rope for Heart fundraiser this year. It is a tough time of year since we are in the middle of the Boosterthon campaign so he would like to start later than normal. Specials proposed having a Pep Rally on March 12th at 1:</w:t>
            </w:r>
            <w:r>
              <w:t xml:space="preserve">45 pm for all grades to kick off the Jump Rope for Heart campaign. Proceeds go to the American Heart Association. </w:t>
            </w:r>
          </w:p>
          <w:p w:rsidR="00D00734" w:rsidRDefault="00F84EF4">
            <w:pPr>
              <w:widowControl w:val="0"/>
              <w:spacing w:line="240" w:lineRule="auto"/>
            </w:pPr>
            <w:r>
              <w:t>All donations will need to be turned in by March 21st.</w:t>
            </w:r>
          </w:p>
          <w:p w:rsidR="00D00734" w:rsidRDefault="00F84EF4">
            <w:pPr>
              <w:widowControl w:val="0"/>
              <w:spacing w:line="240" w:lineRule="auto"/>
            </w:pPr>
            <w:r>
              <w:t>In the future we would like to do this fundraiser in the fall instead of in the spring</w:t>
            </w:r>
            <w:r>
              <w:t xml:space="preserve"> so that there will not be two fundraisers in a row. The team agreed.</w:t>
            </w:r>
          </w:p>
        </w:tc>
        <w:tc>
          <w:tcPr>
            <w:tcW w:w="4950" w:type="dxa"/>
            <w:shd w:val="clear" w:color="auto" w:fill="auto"/>
            <w:tcMar>
              <w:top w:w="100" w:type="dxa"/>
              <w:left w:w="100" w:type="dxa"/>
              <w:bottom w:w="100" w:type="dxa"/>
              <w:right w:w="100" w:type="dxa"/>
            </w:tcMar>
          </w:tcPr>
          <w:p w:rsidR="00D00734" w:rsidRDefault="00F84EF4">
            <w:pPr>
              <w:widowControl w:val="0"/>
              <w:spacing w:line="240" w:lineRule="auto"/>
              <w:rPr>
                <w:rFonts w:ascii="Verdana" w:eastAsia="Verdana" w:hAnsi="Verdana" w:cs="Verdana"/>
                <w:sz w:val="20"/>
                <w:szCs w:val="20"/>
              </w:rPr>
            </w:pPr>
            <w:r>
              <w:rPr>
                <w:rFonts w:ascii="Verdana" w:eastAsia="Verdana" w:hAnsi="Verdana" w:cs="Verdana"/>
                <w:sz w:val="20"/>
                <w:szCs w:val="20"/>
              </w:rPr>
              <w:t>Mr. Koteles will organize the event.</w:t>
            </w:r>
          </w:p>
        </w:tc>
      </w:tr>
      <w:tr w:rsidR="00D00734">
        <w:tc>
          <w:tcPr>
            <w:tcW w:w="2175" w:type="dxa"/>
            <w:shd w:val="clear" w:color="auto" w:fill="auto"/>
            <w:tcMar>
              <w:top w:w="100" w:type="dxa"/>
              <w:left w:w="100" w:type="dxa"/>
              <w:bottom w:w="100" w:type="dxa"/>
              <w:right w:w="100" w:type="dxa"/>
            </w:tcMar>
          </w:tcPr>
          <w:p w:rsidR="00D00734" w:rsidRDefault="00F84EF4">
            <w:pPr>
              <w:widowControl w:val="0"/>
              <w:spacing w:line="240" w:lineRule="auto"/>
            </w:pPr>
            <w:r>
              <w:t>Advanced Ed</w:t>
            </w:r>
          </w:p>
        </w:tc>
        <w:tc>
          <w:tcPr>
            <w:tcW w:w="1815" w:type="dxa"/>
            <w:shd w:val="clear" w:color="auto" w:fill="auto"/>
            <w:tcMar>
              <w:top w:w="100" w:type="dxa"/>
              <w:left w:w="100" w:type="dxa"/>
              <w:bottom w:w="100" w:type="dxa"/>
              <w:right w:w="100" w:type="dxa"/>
            </w:tcMar>
          </w:tcPr>
          <w:p w:rsidR="00D00734" w:rsidRDefault="00F84EF4">
            <w:pPr>
              <w:widowControl w:val="0"/>
              <w:spacing w:line="240" w:lineRule="auto"/>
            </w:pPr>
            <w:r>
              <w:t xml:space="preserve"> Gaddy</w:t>
            </w:r>
          </w:p>
        </w:tc>
        <w:tc>
          <w:tcPr>
            <w:tcW w:w="5355" w:type="dxa"/>
            <w:shd w:val="clear" w:color="auto" w:fill="auto"/>
            <w:tcMar>
              <w:top w:w="100" w:type="dxa"/>
              <w:left w:w="100" w:type="dxa"/>
              <w:bottom w:w="100" w:type="dxa"/>
              <w:right w:w="100" w:type="dxa"/>
            </w:tcMar>
          </w:tcPr>
          <w:p w:rsidR="00D00734" w:rsidRDefault="00F84EF4">
            <w:pPr>
              <w:widowControl w:val="0"/>
              <w:spacing w:line="240" w:lineRule="auto"/>
            </w:pPr>
            <w:r>
              <w:t xml:space="preserve">The AdvancEd Diagnostic Survey has been turned in. The district is going through these now. We will know about school visits soon. The AdvancEd team will visit schools during the week of April 16th. </w:t>
            </w:r>
          </w:p>
        </w:tc>
        <w:tc>
          <w:tcPr>
            <w:tcW w:w="4950" w:type="dxa"/>
            <w:shd w:val="clear" w:color="auto" w:fill="auto"/>
            <w:tcMar>
              <w:top w:w="100" w:type="dxa"/>
              <w:left w:w="100" w:type="dxa"/>
              <w:bottom w:w="100" w:type="dxa"/>
              <w:right w:w="100" w:type="dxa"/>
            </w:tcMar>
          </w:tcPr>
          <w:p w:rsidR="00D00734" w:rsidRDefault="00F84EF4">
            <w:pPr>
              <w:widowControl w:val="0"/>
              <w:spacing w:line="240" w:lineRule="auto"/>
              <w:rPr>
                <w:rFonts w:ascii="Verdana" w:eastAsia="Verdana" w:hAnsi="Verdana" w:cs="Verdana"/>
                <w:sz w:val="20"/>
                <w:szCs w:val="20"/>
              </w:rPr>
            </w:pPr>
            <w:r>
              <w:rPr>
                <w:rFonts w:ascii="Verdana" w:eastAsia="Verdana" w:hAnsi="Verdana" w:cs="Verdana"/>
                <w:sz w:val="20"/>
                <w:szCs w:val="20"/>
              </w:rPr>
              <w:t>Mrs. Gaddy will update the team as needed.</w:t>
            </w:r>
          </w:p>
        </w:tc>
      </w:tr>
      <w:tr w:rsidR="00D00734">
        <w:tc>
          <w:tcPr>
            <w:tcW w:w="2175" w:type="dxa"/>
            <w:shd w:val="clear" w:color="auto" w:fill="auto"/>
            <w:tcMar>
              <w:top w:w="100" w:type="dxa"/>
              <w:left w:w="100" w:type="dxa"/>
              <w:bottom w:w="100" w:type="dxa"/>
              <w:right w:w="100" w:type="dxa"/>
            </w:tcMar>
          </w:tcPr>
          <w:p w:rsidR="00D00734" w:rsidRDefault="00F84EF4">
            <w:pPr>
              <w:widowControl w:val="0"/>
              <w:spacing w:line="240" w:lineRule="auto"/>
            </w:pPr>
            <w:r>
              <w:t>Spirit Rock</w:t>
            </w:r>
          </w:p>
        </w:tc>
        <w:tc>
          <w:tcPr>
            <w:tcW w:w="1815" w:type="dxa"/>
            <w:shd w:val="clear" w:color="auto" w:fill="auto"/>
            <w:tcMar>
              <w:top w:w="100" w:type="dxa"/>
              <w:left w:w="100" w:type="dxa"/>
              <w:bottom w:w="100" w:type="dxa"/>
              <w:right w:w="100" w:type="dxa"/>
            </w:tcMar>
          </w:tcPr>
          <w:p w:rsidR="00D00734" w:rsidRDefault="00F84EF4">
            <w:pPr>
              <w:widowControl w:val="0"/>
              <w:spacing w:line="240" w:lineRule="auto"/>
            </w:pPr>
            <w:r>
              <w:t>Gaddy</w:t>
            </w:r>
          </w:p>
        </w:tc>
        <w:tc>
          <w:tcPr>
            <w:tcW w:w="5355" w:type="dxa"/>
            <w:shd w:val="clear" w:color="auto" w:fill="auto"/>
            <w:tcMar>
              <w:top w:w="100" w:type="dxa"/>
              <w:left w:w="100" w:type="dxa"/>
              <w:bottom w:w="100" w:type="dxa"/>
              <w:right w:w="100" w:type="dxa"/>
            </w:tcMar>
          </w:tcPr>
          <w:p w:rsidR="00D00734" w:rsidRDefault="00F84EF4">
            <w:pPr>
              <w:widowControl w:val="0"/>
              <w:spacing w:line="240" w:lineRule="auto"/>
            </w:pPr>
            <w:r>
              <w:t xml:space="preserve">The Stallings PTO would like to get us a “Spirit Rock” to be placed in front of the school. The rock will be donated by a parent. Parameters will be put in place by the PTO. </w:t>
            </w:r>
          </w:p>
        </w:tc>
        <w:tc>
          <w:tcPr>
            <w:tcW w:w="4950" w:type="dxa"/>
            <w:shd w:val="clear" w:color="auto" w:fill="auto"/>
            <w:tcMar>
              <w:top w:w="100" w:type="dxa"/>
              <w:left w:w="100" w:type="dxa"/>
              <w:bottom w:w="100" w:type="dxa"/>
              <w:right w:w="100" w:type="dxa"/>
            </w:tcMar>
          </w:tcPr>
          <w:p w:rsidR="00D00734" w:rsidRDefault="00F84EF4">
            <w:pPr>
              <w:widowControl w:val="0"/>
              <w:spacing w:line="240" w:lineRule="auto"/>
              <w:rPr>
                <w:rFonts w:ascii="Verdana" w:eastAsia="Verdana" w:hAnsi="Verdana" w:cs="Verdana"/>
                <w:sz w:val="20"/>
                <w:szCs w:val="20"/>
              </w:rPr>
            </w:pPr>
            <w:r>
              <w:rPr>
                <w:rFonts w:ascii="Verdana" w:eastAsia="Verdana" w:hAnsi="Verdana" w:cs="Verdana"/>
                <w:sz w:val="20"/>
                <w:szCs w:val="20"/>
              </w:rPr>
              <w:t>Our PTO will update as needed.</w:t>
            </w:r>
          </w:p>
        </w:tc>
      </w:tr>
      <w:tr w:rsidR="00D00734">
        <w:tc>
          <w:tcPr>
            <w:tcW w:w="2175" w:type="dxa"/>
            <w:shd w:val="clear" w:color="auto" w:fill="auto"/>
            <w:tcMar>
              <w:top w:w="100" w:type="dxa"/>
              <w:left w:w="100" w:type="dxa"/>
              <w:bottom w:w="100" w:type="dxa"/>
              <w:right w:w="100" w:type="dxa"/>
            </w:tcMar>
          </w:tcPr>
          <w:p w:rsidR="00D00734" w:rsidRDefault="00F84EF4">
            <w:pPr>
              <w:widowControl w:val="0"/>
              <w:spacing w:line="240" w:lineRule="auto"/>
            </w:pPr>
            <w:r>
              <w:lastRenderedPageBreak/>
              <w:t>Bingo Night</w:t>
            </w:r>
          </w:p>
        </w:tc>
        <w:tc>
          <w:tcPr>
            <w:tcW w:w="1815" w:type="dxa"/>
            <w:shd w:val="clear" w:color="auto" w:fill="auto"/>
            <w:tcMar>
              <w:top w:w="100" w:type="dxa"/>
              <w:left w:w="100" w:type="dxa"/>
              <w:bottom w:w="100" w:type="dxa"/>
              <w:right w:w="100" w:type="dxa"/>
            </w:tcMar>
          </w:tcPr>
          <w:p w:rsidR="00D00734" w:rsidRDefault="00F84EF4">
            <w:pPr>
              <w:widowControl w:val="0"/>
              <w:spacing w:line="240" w:lineRule="auto"/>
            </w:pPr>
            <w:r>
              <w:t>Gaddy</w:t>
            </w:r>
          </w:p>
        </w:tc>
        <w:tc>
          <w:tcPr>
            <w:tcW w:w="5355" w:type="dxa"/>
            <w:shd w:val="clear" w:color="auto" w:fill="auto"/>
            <w:tcMar>
              <w:top w:w="100" w:type="dxa"/>
              <w:left w:w="100" w:type="dxa"/>
              <w:bottom w:w="100" w:type="dxa"/>
              <w:right w:w="100" w:type="dxa"/>
            </w:tcMar>
          </w:tcPr>
          <w:p w:rsidR="00D00734" w:rsidRDefault="00F84EF4">
            <w:pPr>
              <w:widowControl w:val="0"/>
              <w:spacing w:line="240" w:lineRule="auto"/>
            </w:pPr>
            <w:r>
              <w:t>The Stallings PTO will be</w:t>
            </w:r>
            <w:r>
              <w:t xml:space="preserve"> hosting a Family Bingo night.They plan to hold this event on May 2nd and invite families that may be redistricted to Stallings. </w:t>
            </w:r>
          </w:p>
        </w:tc>
        <w:tc>
          <w:tcPr>
            <w:tcW w:w="4950" w:type="dxa"/>
            <w:shd w:val="clear" w:color="auto" w:fill="auto"/>
            <w:tcMar>
              <w:top w:w="100" w:type="dxa"/>
              <w:left w:w="100" w:type="dxa"/>
              <w:bottom w:w="100" w:type="dxa"/>
              <w:right w:w="100" w:type="dxa"/>
            </w:tcMar>
          </w:tcPr>
          <w:p w:rsidR="00D00734" w:rsidRDefault="00D00734">
            <w:pPr>
              <w:widowControl w:val="0"/>
              <w:spacing w:line="240" w:lineRule="auto"/>
              <w:rPr>
                <w:rFonts w:ascii="Verdana" w:eastAsia="Verdana" w:hAnsi="Verdana" w:cs="Verdana"/>
                <w:sz w:val="20"/>
                <w:szCs w:val="20"/>
              </w:rPr>
            </w:pPr>
          </w:p>
        </w:tc>
      </w:tr>
      <w:tr w:rsidR="00D00734">
        <w:tc>
          <w:tcPr>
            <w:tcW w:w="2175" w:type="dxa"/>
            <w:shd w:val="clear" w:color="auto" w:fill="auto"/>
            <w:tcMar>
              <w:top w:w="100" w:type="dxa"/>
              <w:left w:w="100" w:type="dxa"/>
              <w:bottom w:w="100" w:type="dxa"/>
              <w:right w:w="100" w:type="dxa"/>
            </w:tcMar>
          </w:tcPr>
          <w:p w:rsidR="00D00734" w:rsidRDefault="00F84EF4">
            <w:pPr>
              <w:widowControl w:val="0"/>
              <w:spacing w:line="240" w:lineRule="auto"/>
            </w:pPr>
            <w:r>
              <w:t>Open House for Realignment</w:t>
            </w:r>
          </w:p>
        </w:tc>
        <w:tc>
          <w:tcPr>
            <w:tcW w:w="1815" w:type="dxa"/>
            <w:shd w:val="clear" w:color="auto" w:fill="auto"/>
            <w:tcMar>
              <w:top w:w="100" w:type="dxa"/>
              <w:left w:w="100" w:type="dxa"/>
              <w:bottom w:w="100" w:type="dxa"/>
              <w:right w:w="100" w:type="dxa"/>
            </w:tcMar>
          </w:tcPr>
          <w:p w:rsidR="00D00734" w:rsidRDefault="00F84EF4">
            <w:pPr>
              <w:widowControl w:val="0"/>
              <w:spacing w:line="240" w:lineRule="auto"/>
            </w:pPr>
            <w:r>
              <w:t>Gaddy</w:t>
            </w:r>
          </w:p>
        </w:tc>
        <w:tc>
          <w:tcPr>
            <w:tcW w:w="5355" w:type="dxa"/>
            <w:shd w:val="clear" w:color="auto" w:fill="auto"/>
            <w:tcMar>
              <w:top w:w="100" w:type="dxa"/>
              <w:left w:w="100" w:type="dxa"/>
              <w:bottom w:w="100" w:type="dxa"/>
              <w:right w:w="100" w:type="dxa"/>
            </w:tcMar>
          </w:tcPr>
          <w:p w:rsidR="00D00734" w:rsidRDefault="00F84EF4">
            <w:pPr>
              <w:widowControl w:val="0"/>
              <w:spacing w:line="240" w:lineRule="auto"/>
            </w:pPr>
            <w:r>
              <w:t xml:space="preserve">Any information on the realignment plan is located on the UCPS website. The Board will be voting on realignment at a future meeting. We plan to have an Open House for the new families in late April. </w:t>
            </w:r>
          </w:p>
          <w:p w:rsidR="00D00734" w:rsidRDefault="00D00734">
            <w:pPr>
              <w:widowControl w:val="0"/>
              <w:spacing w:line="240" w:lineRule="auto"/>
            </w:pPr>
          </w:p>
        </w:tc>
        <w:tc>
          <w:tcPr>
            <w:tcW w:w="4950" w:type="dxa"/>
            <w:shd w:val="clear" w:color="auto" w:fill="auto"/>
            <w:tcMar>
              <w:top w:w="100" w:type="dxa"/>
              <w:left w:w="100" w:type="dxa"/>
              <w:bottom w:w="100" w:type="dxa"/>
              <w:right w:w="100" w:type="dxa"/>
            </w:tcMar>
          </w:tcPr>
          <w:p w:rsidR="00D00734" w:rsidRDefault="00D00734">
            <w:pPr>
              <w:widowControl w:val="0"/>
              <w:spacing w:line="240" w:lineRule="auto"/>
              <w:rPr>
                <w:rFonts w:ascii="Verdana" w:eastAsia="Verdana" w:hAnsi="Verdana" w:cs="Verdana"/>
                <w:sz w:val="20"/>
                <w:szCs w:val="20"/>
              </w:rPr>
            </w:pPr>
          </w:p>
        </w:tc>
      </w:tr>
      <w:tr w:rsidR="00D00734">
        <w:tc>
          <w:tcPr>
            <w:tcW w:w="2175" w:type="dxa"/>
            <w:shd w:val="clear" w:color="auto" w:fill="auto"/>
            <w:tcMar>
              <w:top w:w="100" w:type="dxa"/>
              <w:left w:w="100" w:type="dxa"/>
              <w:bottom w:w="100" w:type="dxa"/>
              <w:right w:w="100" w:type="dxa"/>
            </w:tcMar>
          </w:tcPr>
          <w:p w:rsidR="00D00734" w:rsidRDefault="00F84EF4">
            <w:pPr>
              <w:widowControl w:val="0"/>
              <w:spacing w:line="240" w:lineRule="auto"/>
            </w:pPr>
            <w:r>
              <w:t>Staff questions/Concerns</w:t>
            </w:r>
          </w:p>
        </w:tc>
        <w:tc>
          <w:tcPr>
            <w:tcW w:w="1815" w:type="dxa"/>
            <w:shd w:val="clear" w:color="auto" w:fill="auto"/>
            <w:tcMar>
              <w:top w:w="100" w:type="dxa"/>
              <w:left w:w="100" w:type="dxa"/>
              <w:bottom w:w="100" w:type="dxa"/>
              <w:right w:w="100" w:type="dxa"/>
            </w:tcMar>
          </w:tcPr>
          <w:p w:rsidR="00D00734" w:rsidRDefault="00D00734">
            <w:pPr>
              <w:widowControl w:val="0"/>
              <w:spacing w:line="240" w:lineRule="auto"/>
            </w:pPr>
          </w:p>
        </w:tc>
        <w:tc>
          <w:tcPr>
            <w:tcW w:w="5355" w:type="dxa"/>
            <w:shd w:val="clear" w:color="auto" w:fill="auto"/>
            <w:tcMar>
              <w:top w:w="100" w:type="dxa"/>
              <w:left w:w="100" w:type="dxa"/>
              <w:bottom w:w="100" w:type="dxa"/>
              <w:right w:w="100" w:type="dxa"/>
            </w:tcMar>
          </w:tcPr>
          <w:p w:rsidR="00D00734" w:rsidRDefault="00F84EF4">
            <w:pPr>
              <w:widowControl w:val="0"/>
              <w:spacing w:line="240" w:lineRule="auto"/>
            </w:pPr>
            <w:r>
              <w:t xml:space="preserve">3rd and 4th grade teachers </w:t>
            </w:r>
            <w:r>
              <w:t xml:space="preserve">are concerned about the computer carts. Computer cords are getting tangled and taking time away from teaching. Mrs. Gaddy asked 3rd and 4th grade teachers to check out the carts we have in 5th grade and see if those may be better. </w:t>
            </w:r>
          </w:p>
        </w:tc>
        <w:tc>
          <w:tcPr>
            <w:tcW w:w="4950" w:type="dxa"/>
            <w:shd w:val="clear" w:color="auto" w:fill="auto"/>
            <w:tcMar>
              <w:top w:w="100" w:type="dxa"/>
              <w:left w:w="100" w:type="dxa"/>
              <w:bottom w:w="100" w:type="dxa"/>
              <w:right w:w="100" w:type="dxa"/>
            </w:tcMar>
          </w:tcPr>
          <w:p w:rsidR="00D00734" w:rsidRDefault="00F84EF4">
            <w:pPr>
              <w:widowControl w:val="0"/>
              <w:spacing w:line="240" w:lineRule="auto"/>
              <w:rPr>
                <w:rFonts w:ascii="Verdana" w:eastAsia="Verdana" w:hAnsi="Verdana" w:cs="Verdana"/>
                <w:sz w:val="20"/>
                <w:szCs w:val="20"/>
              </w:rPr>
            </w:pPr>
            <w:r>
              <w:rPr>
                <w:rFonts w:ascii="Verdana" w:eastAsia="Verdana" w:hAnsi="Verdana" w:cs="Verdana"/>
                <w:sz w:val="20"/>
                <w:szCs w:val="20"/>
              </w:rPr>
              <w:t>Mrs. Sperry and Mrs. War</w:t>
            </w:r>
            <w:r>
              <w:rPr>
                <w:rFonts w:ascii="Verdana" w:eastAsia="Verdana" w:hAnsi="Verdana" w:cs="Verdana"/>
                <w:sz w:val="20"/>
                <w:szCs w:val="20"/>
              </w:rPr>
              <w:t>ner will update as needed.</w:t>
            </w:r>
          </w:p>
        </w:tc>
      </w:tr>
      <w:tr w:rsidR="00D00734">
        <w:tc>
          <w:tcPr>
            <w:tcW w:w="2175" w:type="dxa"/>
            <w:shd w:val="clear" w:color="auto" w:fill="auto"/>
            <w:tcMar>
              <w:top w:w="100" w:type="dxa"/>
              <w:left w:w="100" w:type="dxa"/>
              <w:bottom w:w="100" w:type="dxa"/>
              <w:right w:w="100" w:type="dxa"/>
            </w:tcMar>
          </w:tcPr>
          <w:p w:rsidR="00D00734" w:rsidRDefault="00F84EF4">
            <w:pPr>
              <w:widowControl w:val="0"/>
              <w:spacing w:line="240" w:lineRule="auto"/>
            </w:pPr>
            <w:r>
              <w:t>Surveys</w:t>
            </w:r>
          </w:p>
        </w:tc>
        <w:tc>
          <w:tcPr>
            <w:tcW w:w="1815" w:type="dxa"/>
            <w:shd w:val="clear" w:color="auto" w:fill="auto"/>
            <w:tcMar>
              <w:top w:w="100" w:type="dxa"/>
              <w:left w:w="100" w:type="dxa"/>
              <w:bottom w:w="100" w:type="dxa"/>
              <w:right w:w="100" w:type="dxa"/>
            </w:tcMar>
          </w:tcPr>
          <w:p w:rsidR="00D00734" w:rsidRDefault="00F84EF4">
            <w:pPr>
              <w:widowControl w:val="0"/>
              <w:spacing w:line="240" w:lineRule="auto"/>
            </w:pPr>
            <w:r>
              <w:t xml:space="preserve"> Gaddy</w:t>
            </w:r>
          </w:p>
        </w:tc>
        <w:tc>
          <w:tcPr>
            <w:tcW w:w="5355" w:type="dxa"/>
            <w:shd w:val="clear" w:color="auto" w:fill="auto"/>
            <w:tcMar>
              <w:top w:w="100" w:type="dxa"/>
              <w:left w:w="100" w:type="dxa"/>
              <w:bottom w:w="100" w:type="dxa"/>
              <w:right w:w="100" w:type="dxa"/>
            </w:tcMar>
          </w:tcPr>
          <w:p w:rsidR="00D00734" w:rsidRDefault="00F84EF4">
            <w:pPr>
              <w:widowControl w:val="0"/>
              <w:spacing w:line="240" w:lineRule="auto"/>
            </w:pPr>
            <w:r>
              <w:t>Student and Parent surveys will begin in April. Teacher surveys (North Carolina Working Conditions Survey) will be completed in the next few weeks.</w:t>
            </w:r>
          </w:p>
        </w:tc>
        <w:tc>
          <w:tcPr>
            <w:tcW w:w="4950" w:type="dxa"/>
            <w:shd w:val="clear" w:color="auto" w:fill="auto"/>
            <w:tcMar>
              <w:top w:w="100" w:type="dxa"/>
              <w:left w:w="100" w:type="dxa"/>
              <w:bottom w:w="100" w:type="dxa"/>
              <w:right w:w="100" w:type="dxa"/>
            </w:tcMar>
          </w:tcPr>
          <w:p w:rsidR="00D00734" w:rsidRDefault="00F84EF4">
            <w:pPr>
              <w:widowControl w:val="0"/>
              <w:spacing w:line="240" w:lineRule="auto"/>
              <w:rPr>
                <w:rFonts w:ascii="Verdana" w:eastAsia="Verdana" w:hAnsi="Verdana" w:cs="Verdana"/>
                <w:sz w:val="20"/>
                <w:szCs w:val="20"/>
              </w:rPr>
            </w:pPr>
            <w:r>
              <w:rPr>
                <w:rFonts w:ascii="Verdana" w:eastAsia="Verdana" w:hAnsi="Verdana" w:cs="Verdana"/>
                <w:sz w:val="20"/>
                <w:szCs w:val="20"/>
              </w:rPr>
              <w:t>Parent survey information will be sent out once it is received.</w:t>
            </w:r>
          </w:p>
        </w:tc>
      </w:tr>
      <w:tr w:rsidR="00D00734">
        <w:tc>
          <w:tcPr>
            <w:tcW w:w="2175" w:type="dxa"/>
            <w:shd w:val="clear" w:color="auto" w:fill="auto"/>
            <w:tcMar>
              <w:top w:w="100" w:type="dxa"/>
              <w:left w:w="100" w:type="dxa"/>
              <w:bottom w:w="100" w:type="dxa"/>
              <w:right w:w="100" w:type="dxa"/>
            </w:tcMar>
          </w:tcPr>
          <w:p w:rsidR="00D00734" w:rsidRDefault="00F84EF4">
            <w:pPr>
              <w:widowControl w:val="0"/>
              <w:spacing w:line="240" w:lineRule="auto"/>
              <w:rPr>
                <w:rFonts w:ascii="Verdana" w:eastAsia="Verdana" w:hAnsi="Verdana" w:cs="Verdana"/>
                <w:sz w:val="20"/>
                <w:szCs w:val="20"/>
              </w:rPr>
            </w:pPr>
            <w:r>
              <w:rPr>
                <w:rFonts w:ascii="Verdana" w:eastAsia="Verdana" w:hAnsi="Verdana" w:cs="Verdana"/>
                <w:sz w:val="20"/>
                <w:szCs w:val="20"/>
              </w:rPr>
              <w:t>Next Meeting</w:t>
            </w:r>
          </w:p>
        </w:tc>
        <w:tc>
          <w:tcPr>
            <w:tcW w:w="1815" w:type="dxa"/>
            <w:shd w:val="clear" w:color="auto" w:fill="auto"/>
            <w:tcMar>
              <w:top w:w="100" w:type="dxa"/>
              <w:left w:w="100" w:type="dxa"/>
              <w:bottom w:w="100" w:type="dxa"/>
              <w:right w:w="100" w:type="dxa"/>
            </w:tcMar>
          </w:tcPr>
          <w:p w:rsidR="00D00734" w:rsidRDefault="00D00734">
            <w:pPr>
              <w:widowControl w:val="0"/>
              <w:spacing w:line="240" w:lineRule="auto"/>
              <w:jc w:val="center"/>
              <w:rPr>
                <w:rFonts w:ascii="Verdana" w:eastAsia="Verdana" w:hAnsi="Verdana" w:cs="Verdana"/>
                <w:sz w:val="20"/>
                <w:szCs w:val="20"/>
              </w:rPr>
            </w:pPr>
          </w:p>
        </w:tc>
        <w:tc>
          <w:tcPr>
            <w:tcW w:w="5355" w:type="dxa"/>
            <w:shd w:val="clear" w:color="auto" w:fill="auto"/>
            <w:tcMar>
              <w:top w:w="100" w:type="dxa"/>
              <w:left w:w="100" w:type="dxa"/>
              <w:bottom w:w="100" w:type="dxa"/>
              <w:right w:w="100" w:type="dxa"/>
            </w:tcMar>
          </w:tcPr>
          <w:p w:rsidR="00D00734" w:rsidRDefault="00F84EF4">
            <w:pPr>
              <w:widowControl w:val="0"/>
              <w:spacing w:line="240" w:lineRule="auto"/>
              <w:rPr>
                <w:rFonts w:ascii="Verdana" w:eastAsia="Verdana" w:hAnsi="Verdana" w:cs="Verdana"/>
                <w:sz w:val="20"/>
                <w:szCs w:val="20"/>
              </w:rPr>
            </w:pPr>
            <w:r>
              <w:rPr>
                <w:rFonts w:ascii="Verdana" w:eastAsia="Verdana" w:hAnsi="Verdana" w:cs="Verdana"/>
                <w:sz w:val="20"/>
                <w:szCs w:val="20"/>
              </w:rPr>
              <w:t>March 21, 2018</w:t>
            </w:r>
          </w:p>
        </w:tc>
        <w:tc>
          <w:tcPr>
            <w:tcW w:w="4950" w:type="dxa"/>
            <w:shd w:val="clear" w:color="auto" w:fill="auto"/>
            <w:tcMar>
              <w:top w:w="100" w:type="dxa"/>
              <w:left w:w="100" w:type="dxa"/>
              <w:bottom w:w="100" w:type="dxa"/>
              <w:right w:w="100" w:type="dxa"/>
            </w:tcMar>
          </w:tcPr>
          <w:p w:rsidR="00D00734" w:rsidRDefault="00D00734">
            <w:pPr>
              <w:widowControl w:val="0"/>
              <w:spacing w:line="240" w:lineRule="auto"/>
              <w:rPr>
                <w:rFonts w:ascii="Verdana" w:eastAsia="Verdana" w:hAnsi="Verdana" w:cs="Verdana"/>
                <w:sz w:val="20"/>
                <w:szCs w:val="20"/>
              </w:rPr>
            </w:pPr>
          </w:p>
        </w:tc>
      </w:tr>
    </w:tbl>
    <w:p w:rsidR="00D00734" w:rsidRDefault="00F84EF4">
      <w:pPr>
        <w:rPr>
          <w:rFonts w:ascii="Verdana" w:eastAsia="Verdana" w:hAnsi="Verdana" w:cs="Verdana"/>
          <w:sz w:val="20"/>
          <w:szCs w:val="20"/>
        </w:rPr>
      </w:pPr>
      <w:r>
        <w:pict>
          <v:rect id="_x0000_i1026" style="width:0;height:1.5pt" o:hralign="center" o:hrstd="t" o:hr="t" fillcolor="#a0a0a0" stroked="f"/>
        </w:pict>
      </w:r>
    </w:p>
    <w:p w:rsidR="00D00734" w:rsidRDefault="00D00734">
      <w:pPr>
        <w:rPr>
          <w:rFonts w:ascii="Verdana" w:eastAsia="Verdana" w:hAnsi="Verdana" w:cs="Verdana"/>
          <w:sz w:val="20"/>
          <w:szCs w:val="20"/>
        </w:rPr>
      </w:pPr>
    </w:p>
    <w:p w:rsidR="00D00734" w:rsidRDefault="00D00734">
      <w:pPr>
        <w:rPr>
          <w:rFonts w:ascii="Verdana" w:eastAsia="Verdana" w:hAnsi="Verdana" w:cs="Verdana"/>
          <w:b/>
          <w:sz w:val="20"/>
          <w:szCs w:val="20"/>
        </w:rPr>
      </w:pPr>
    </w:p>
    <w:sectPr w:rsidR="00D00734">
      <w:headerReference w:type="default" r:id="rId6"/>
      <w:footerReference w:type="default" r:id="rId7"/>
      <w:pgSz w:w="15840" w:h="122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EF4" w:rsidRDefault="00F84EF4">
      <w:pPr>
        <w:spacing w:line="240" w:lineRule="auto"/>
      </w:pPr>
      <w:r>
        <w:separator/>
      </w:r>
    </w:p>
  </w:endnote>
  <w:endnote w:type="continuationSeparator" w:id="0">
    <w:p w:rsidR="00F84EF4" w:rsidRDefault="00F84E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734" w:rsidRDefault="00F84EF4">
    <w:pPr>
      <w:jc w:val="right"/>
    </w:pPr>
    <w:r>
      <w:fldChar w:fldCharType="begin"/>
    </w:r>
    <w:r>
      <w:instrText>PAGE</w:instrText>
    </w:r>
    <w:r w:rsidR="0067130B">
      <w:fldChar w:fldCharType="separate"/>
    </w:r>
    <w:r w:rsidR="0067130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EF4" w:rsidRDefault="00F84EF4">
      <w:pPr>
        <w:spacing w:line="240" w:lineRule="auto"/>
      </w:pPr>
      <w:r>
        <w:separator/>
      </w:r>
    </w:p>
  </w:footnote>
  <w:footnote w:type="continuationSeparator" w:id="0">
    <w:p w:rsidR="00F84EF4" w:rsidRDefault="00F84E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734" w:rsidRDefault="00F84EF4">
    <w:pPr>
      <w:jc w:val="center"/>
      <w:rPr>
        <w:rFonts w:ascii="Verdana" w:eastAsia="Verdana" w:hAnsi="Verdana" w:cs="Verdana"/>
        <w:b/>
        <w:sz w:val="20"/>
        <w:szCs w:val="20"/>
      </w:rPr>
    </w:pPr>
    <w:r>
      <w:rPr>
        <w:rFonts w:ascii="Verdana" w:eastAsia="Verdana" w:hAnsi="Verdana" w:cs="Verdana"/>
        <w:b/>
        <w:noProof/>
        <w:sz w:val="20"/>
        <w:szCs w:val="20"/>
        <w:lang w:val="en-US"/>
      </w:rPr>
      <w:drawing>
        <wp:inline distT="114300" distB="114300" distL="114300" distR="114300">
          <wp:extent cx="938213" cy="1123950"/>
          <wp:effectExtent l="0" t="0" r="0" b="0"/>
          <wp:docPr id="1" name="image2.jpg" descr="Stallion Logo.jpg"/>
          <wp:cNvGraphicFramePr/>
          <a:graphic xmlns:a="http://schemas.openxmlformats.org/drawingml/2006/main">
            <a:graphicData uri="http://schemas.openxmlformats.org/drawingml/2006/picture">
              <pic:pic xmlns:pic="http://schemas.openxmlformats.org/drawingml/2006/picture">
                <pic:nvPicPr>
                  <pic:cNvPr id="0" name="image2.jpg" descr="Stallion Logo.jpg"/>
                  <pic:cNvPicPr preferRelativeResize="0"/>
                </pic:nvPicPr>
                <pic:blipFill>
                  <a:blip r:embed="rId1"/>
                  <a:srcRect/>
                  <a:stretch>
                    <a:fillRect/>
                  </a:stretch>
                </pic:blipFill>
                <pic:spPr>
                  <a:xfrm>
                    <a:off x="0" y="0"/>
                    <a:ext cx="938213" cy="1123950"/>
                  </a:xfrm>
                  <a:prstGeom prst="rect">
                    <a:avLst/>
                  </a:prstGeom>
                  <a:ln/>
                </pic:spPr>
              </pic:pic>
            </a:graphicData>
          </a:graphic>
        </wp:inline>
      </w:drawing>
    </w:r>
  </w:p>
  <w:p w:rsidR="00D00734" w:rsidRDefault="00F84EF4">
    <w:pPr>
      <w:ind w:firstLine="720"/>
      <w:jc w:val="center"/>
      <w:rPr>
        <w:sz w:val="28"/>
        <w:szCs w:val="28"/>
      </w:rPr>
    </w:pPr>
    <w:r>
      <w:rPr>
        <w:rFonts w:ascii="Verdana" w:eastAsia="Verdana" w:hAnsi="Verdana" w:cs="Verdana"/>
        <w:b/>
        <w:sz w:val="28"/>
        <w:szCs w:val="28"/>
      </w:rPr>
      <w:t>Stallings Elementary School Site Base Team Agenda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734"/>
    <w:rsid w:val="0067130B"/>
    <w:rsid w:val="00D00734"/>
    <w:rsid w:val="00F84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19A4C"/>
  <w15:docId w15:val="{93D7E6CE-9385-499A-B1F1-8919DAF7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Union County Public Schools</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Gaddy</dc:creator>
  <cp:lastModifiedBy>Laura Gaddy</cp:lastModifiedBy>
  <cp:revision>2</cp:revision>
  <dcterms:created xsi:type="dcterms:W3CDTF">2018-02-23T17:20:00Z</dcterms:created>
  <dcterms:modified xsi:type="dcterms:W3CDTF">2018-02-23T17:20:00Z</dcterms:modified>
</cp:coreProperties>
</file>